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22" w:rsidRPr="00961B80" w:rsidRDefault="00FD2E22" w:rsidP="00FD2E22">
      <w:pPr>
        <w:jc w:val="center"/>
        <w:rPr>
          <w:rStyle w:val="Pogrubienie"/>
          <w:rFonts w:ascii="Arial" w:hAnsi="Arial" w:cs="Arial"/>
          <w:color w:val="CC3300"/>
          <w:sz w:val="28"/>
          <w:szCs w:val="28"/>
        </w:rPr>
      </w:pPr>
      <w:r w:rsidRPr="00961B80">
        <w:rPr>
          <w:rStyle w:val="Pogrubienie"/>
          <w:rFonts w:ascii="Arial" w:hAnsi="Arial" w:cs="Arial"/>
          <w:color w:val="CC3300"/>
          <w:sz w:val="28"/>
          <w:szCs w:val="28"/>
        </w:rPr>
        <w:t>Dziesiąte jubileuszowe spotkanie szkoleniowo-integracyjne</w:t>
      </w:r>
    </w:p>
    <w:p w:rsidR="00032FDE" w:rsidRDefault="00FD2E22" w:rsidP="00FD2E22">
      <w:pPr>
        <w:jc w:val="center"/>
        <w:rPr>
          <w:rStyle w:val="Pogrubienie"/>
          <w:rFonts w:ascii="Arial" w:hAnsi="Arial" w:cs="Arial"/>
          <w:color w:val="CC3300"/>
          <w:sz w:val="28"/>
          <w:szCs w:val="28"/>
        </w:rPr>
      </w:pPr>
      <w:r w:rsidRPr="00961B80">
        <w:rPr>
          <w:rStyle w:val="Pogrubienie"/>
          <w:rFonts w:ascii="Arial" w:hAnsi="Arial" w:cs="Arial"/>
          <w:color w:val="CC3300"/>
          <w:sz w:val="28"/>
          <w:szCs w:val="28"/>
        </w:rPr>
        <w:t>"Powitanie Jesieni 2016"</w:t>
      </w:r>
    </w:p>
    <w:p w:rsidR="00FD2E22" w:rsidRPr="00961B80" w:rsidRDefault="00FD2E22" w:rsidP="00FD2E22">
      <w:pPr>
        <w:jc w:val="center"/>
        <w:rPr>
          <w:rFonts w:ascii="Arial" w:hAnsi="Arial" w:cs="Arial"/>
          <w:color w:val="990000"/>
        </w:rPr>
      </w:pPr>
      <w:r w:rsidRPr="00961B80">
        <w:rPr>
          <w:rFonts w:ascii="Arial" w:hAnsi="Arial" w:cs="Arial"/>
          <w:color w:val="000000"/>
        </w:rPr>
        <w:br/>
      </w:r>
    </w:p>
    <w:p w:rsidR="00FD2E22" w:rsidRPr="00961B80" w:rsidRDefault="009A43C5" w:rsidP="009A43C5">
      <w:pPr>
        <w:jc w:val="center"/>
        <w:rPr>
          <w:rFonts w:ascii="Arial" w:hAnsi="Arial" w:cs="Arial"/>
          <w:b/>
          <w:color w:val="990000"/>
        </w:rPr>
      </w:pPr>
      <w:r w:rsidRPr="00961B80">
        <w:rPr>
          <w:rFonts w:ascii="Arial" w:hAnsi="Arial" w:cs="Arial"/>
          <w:b/>
          <w:color w:val="990000"/>
        </w:rPr>
        <w:t>PROGRAM</w:t>
      </w:r>
    </w:p>
    <w:p w:rsidR="00032FDE" w:rsidRPr="00961B80" w:rsidRDefault="00032FDE">
      <w:pPr>
        <w:rPr>
          <w:rFonts w:ascii="Arial" w:hAnsi="Arial" w:cs="Arial"/>
          <w:b/>
          <w:color w:val="990000"/>
        </w:rPr>
      </w:pPr>
    </w:p>
    <w:p w:rsidR="00961B80" w:rsidRDefault="00FD2E22">
      <w:pPr>
        <w:rPr>
          <w:rFonts w:ascii="Arial" w:hAnsi="Arial" w:cs="Arial"/>
          <w:color w:val="990000"/>
          <w:shd w:val="clear" w:color="auto" w:fill="FFC000" w:themeFill="accent4"/>
        </w:rPr>
      </w:pPr>
      <w:r w:rsidRPr="00961B80">
        <w:rPr>
          <w:rFonts w:ascii="Arial" w:hAnsi="Arial" w:cs="Arial"/>
          <w:color w:val="990000"/>
          <w:shd w:val="clear" w:color="auto" w:fill="FFC000" w:themeFill="accent4"/>
        </w:rPr>
        <w:t>sobota 1 października</w:t>
      </w:r>
      <w:r w:rsidR="009A43C5" w:rsidRPr="00961B80">
        <w:rPr>
          <w:rFonts w:ascii="Arial" w:hAnsi="Arial" w:cs="Arial"/>
          <w:color w:val="990000"/>
          <w:shd w:val="clear" w:color="auto" w:fill="FFC000" w:themeFill="accent4"/>
        </w:rPr>
        <w:t xml:space="preserve"> 2016 r.</w:t>
      </w:r>
    </w:p>
    <w:p w:rsidR="009A43C5" w:rsidRPr="00961B80" w:rsidRDefault="00FD2E22">
      <w:pPr>
        <w:rPr>
          <w:rFonts w:ascii="Arial" w:hAnsi="Arial" w:cs="Arial"/>
          <w:color w:val="990000"/>
        </w:rPr>
      </w:pPr>
      <w:r w:rsidRPr="00961B80">
        <w:rPr>
          <w:rFonts w:ascii="Arial" w:hAnsi="Arial" w:cs="Arial"/>
          <w:color w:val="990000"/>
        </w:rPr>
        <w:br/>
        <w:t>godz. od 14.00</w:t>
      </w:r>
      <w:r w:rsidR="004C1A69">
        <w:rPr>
          <w:rFonts w:ascii="Arial" w:hAnsi="Arial" w:cs="Arial"/>
          <w:color w:val="990000"/>
        </w:rPr>
        <w:t xml:space="preserve"> </w:t>
      </w:r>
      <w:r w:rsidRPr="00961B80">
        <w:rPr>
          <w:rFonts w:ascii="Arial" w:hAnsi="Arial" w:cs="Arial"/>
          <w:color w:val="990000"/>
        </w:rPr>
        <w:t xml:space="preserve"> przyjazd, zakwaterowanie </w:t>
      </w:r>
    </w:p>
    <w:p w:rsidR="009A43C5" w:rsidRPr="00961B80" w:rsidRDefault="00FD2E22">
      <w:pPr>
        <w:rPr>
          <w:rFonts w:ascii="Arial" w:hAnsi="Arial" w:cs="Arial"/>
          <w:color w:val="990000"/>
        </w:rPr>
      </w:pPr>
      <w:r w:rsidRPr="00961B80">
        <w:rPr>
          <w:rFonts w:ascii="Arial" w:hAnsi="Arial" w:cs="Arial"/>
          <w:color w:val="990000"/>
        </w:rPr>
        <w:t xml:space="preserve">   </w:t>
      </w:r>
      <w:r w:rsidRPr="00961B80">
        <w:rPr>
          <w:rFonts w:ascii="Arial" w:hAnsi="Arial" w:cs="Arial"/>
          <w:color w:val="990000"/>
        </w:rPr>
        <w:br/>
        <w:t>godz. 15.00-16.00</w:t>
      </w:r>
      <w:r w:rsidR="004C1A69">
        <w:rPr>
          <w:rFonts w:ascii="Arial" w:hAnsi="Arial" w:cs="Arial"/>
          <w:color w:val="990000"/>
        </w:rPr>
        <w:t xml:space="preserve">  </w:t>
      </w:r>
      <w:r w:rsidR="009A43C5" w:rsidRPr="00961B80">
        <w:rPr>
          <w:rFonts w:ascii="Arial" w:hAnsi="Arial" w:cs="Arial"/>
          <w:color w:val="990000"/>
        </w:rPr>
        <w:t xml:space="preserve">otwarte </w:t>
      </w:r>
      <w:r w:rsidRPr="00961B80">
        <w:rPr>
          <w:rFonts w:ascii="Arial" w:hAnsi="Arial" w:cs="Arial"/>
          <w:color w:val="990000"/>
        </w:rPr>
        <w:t>spotkanie Komisji ds. Młodych Lekarzy</w:t>
      </w:r>
    </w:p>
    <w:p w:rsidR="00A66F44" w:rsidRPr="00961B80" w:rsidRDefault="00A66F44">
      <w:pPr>
        <w:rPr>
          <w:rFonts w:ascii="Arial" w:hAnsi="Arial" w:cs="Arial"/>
          <w:i/>
        </w:rPr>
      </w:pPr>
      <w:r w:rsidRPr="00961B80">
        <w:rPr>
          <w:rFonts w:ascii="Arial" w:hAnsi="Arial" w:cs="Arial"/>
          <w:i/>
        </w:rPr>
        <w:t>miejsce: Sala Biznesowa (Poziom 2)</w:t>
      </w:r>
    </w:p>
    <w:p w:rsidR="009A43C5" w:rsidRPr="00961B80" w:rsidRDefault="00FD2E22" w:rsidP="009A43C5">
      <w:pPr>
        <w:rPr>
          <w:rFonts w:ascii="Arial" w:hAnsi="Arial" w:cs="Arial"/>
          <w:color w:val="990000"/>
        </w:rPr>
      </w:pPr>
      <w:r w:rsidRPr="00961B80">
        <w:rPr>
          <w:rFonts w:ascii="Arial" w:hAnsi="Arial" w:cs="Arial"/>
          <w:color w:val="990000"/>
        </w:rPr>
        <w:br/>
        <w:t>godz</w:t>
      </w:r>
      <w:r w:rsidRPr="00961B80">
        <w:rPr>
          <w:rFonts w:ascii="Arial" w:hAnsi="Arial" w:cs="Arial"/>
          <w:color w:val="C45911" w:themeColor="accent2" w:themeShade="BF"/>
        </w:rPr>
        <w:t xml:space="preserve">. </w:t>
      </w:r>
      <w:r w:rsidRPr="00961B80">
        <w:rPr>
          <w:rFonts w:ascii="Arial" w:hAnsi="Arial" w:cs="Arial"/>
          <w:color w:val="990000"/>
        </w:rPr>
        <w:t>16.00-18.</w:t>
      </w:r>
      <w:r w:rsidR="009A43C5" w:rsidRPr="00961B80">
        <w:rPr>
          <w:rFonts w:ascii="Arial" w:hAnsi="Arial" w:cs="Arial"/>
          <w:color w:val="990000"/>
        </w:rPr>
        <w:t>15</w:t>
      </w:r>
      <w:r w:rsidR="004C1A69">
        <w:rPr>
          <w:rFonts w:ascii="Arial" w:hAnsi="Arial" w:cs="Arial"/>
          <w:color w:val="990000"/>
        </w:rPr>
        <w:t xml:space="preserve"> </w:t>
      </w:r>
      <w:r w:rsidRPr="00961B80">
        <w:rPr>
          <w:rFonts w:ascii="Arial" w:hAnsi="Arial" w:cs="Arial"/>
          <w:color w:val="990000"/>
        </w:rPr>
        <w:t xml:space="preserve"> szkolenie</w:t>
      </w:r>
      <w:r w:rsidR="009A43C5" w:rsidRPr="00961B80">
        <w:rPr>
          <w:rFonts w:ascii="Arial" w:hAnsi="Arial" w:cs="Arial"/>
          <w:color w:val="990000"/>
        </w:rPr>
        <w:t>: „Lekarz w trakcie specjalizacji.”</w:t>
      </w:r>
    </w:p>
    <w:p w:rsidR="009A43C5" w:rsidRPr="00961B80" w:rsidRDefault="009A43C5" w:rsidP="00D81F8F">
      <w:pPr>
        <w:ind w:firstLine="708"/>
        <w:rPr>
          <w:rFonts w:ascii="Arial" w:hAnsi="Arial" w:cs="Arial"/>
          <w:color w:val="C45911" w:themeColor="accent2" w:themeShade="BF"/>
        </w:rPr>
      </w:pPr>
      <w:r w:rsidRPr="00961B80">
        <w:rPr>
          <w:rFonts w:ascii="Arial" w:hAnsi="Arial" w:cs="Arial"/>
          <w:color w:val="C45911" w:themeColor="accent2" w:themeShade="BF"/>
        </w:rPr>
        <w:t>1.Zagrożenia odpowiedzialności zawodowej, karnej i cywilnej.</w:t>
      </w:r>
    </w:p>
    <w:p w:rsidR="009A43C5" w:rsidRPr="00961B80" w:rsidRDefault="009A43C5" w:rsidP="00D81F8F">
      <w:pPr>
        <w:ind w:left="708"/>
        <w:rPr>
          <w:rFonts w:ascii="Arial" w:hAnsi="Arial" w:cs="Arial"/>
          <w:color w:val="C45911" w:themeColor="accent2" w:themeShade="BF"/>
        </w:rPr>
      </w:pPr>
      <w:r w:rsidRPr="00961B80">
        <w:rPr>
          <w:rFonts w:ascii="Arial" w:hAnsi="Arial" w:cs="Arial"/>
          <w:color w:val="C45911" w:themeColor="accent2" w:themeShade="BF"/>
        </w:rPr>
        <w:t xml:space="preserve">2.Realizacja programu specjalizacji, a zagrożenia z tytułu ewentualnego </w:t>
      </w:r>
      <w:r w:rsidR="00D81F8F" w:rsidRPr="00961B80">
        <w:rPr>
          <w:rFonts w:ascii="Arial" w:hAnsi="Arial" w:cs="Arial"/>
          <w:color w:val="C45911" w:themeColor="accent2" w:themeShade="BF"/>
        </w:rPr>
        <w:br/>
      </w:r>
      <w:r w:rsidRPr="00961B80">
        <w:rPr>
          <w:rFonts w:ascii="Arial" w:hAnsi="Arial" w:cs="Arial"/>
          <w:color w:val="C45911" w:themeColor="accent2" w:themeShade="BF"/>
        </w:rPr>
        <w:t>popełnienia błędu medycznego.</w:t>
      </w:r>
    </w:p>
    <w:p w:rsidR="009A43C5" w:rsidRPr="00961B80" w:rsidRDefault="009A43C5" w:rsidP="00D81F8F">
      <w:pPr>
        <w:ind w:left="708"/>
        <w:rPr>
          <w:rFonts w:ascii="Arial" w:hAnsi="Arial" w:cs="Arial"/>
          <w:color w:val="C45911" w:themeColor="accent2" w:themeShade="BF"/>
        </w:rPr>
      </w:pPr>
      <w:r w:rsidRPr="00961B80">
        <w:rPr>
          <w:rFonts w:ascii="Arial" w:hAnsi="Arial" w:cs="Arial"/>
          <w:color w:val="C45911" w:themeColor="accent2" w:themeShade="BF"/>
        </w:rPr>
        <w:t xml:space="preserve">3.Jak zabezpieczać się przed prawnymi konsekwencjami wykonywania </w:t>
      </w:r>
      <w:r w:rsidR="00D81F8F" w:rsidRPr="00961B80">
        <w:rPr>
          <w:rFonts w:ascii="Arial" w:hAnsi="Arial" w:cs="Arial"/>
          <w:color w:val="C45911" w:themeColor="accent2" w:themeShade="BF"/>
        </w:rPr>
        <w:br/>
      </w:r>
      <w:r w:rsidRPr="00961B80">
        <w:rPr>
          <w:rFonts w:ascii="Arial" w:hAnsi="Arial" w:cs="Arial"/>
          <w:color w:val="C45911" w:themeColor="accent2" w:themeShade="BF"/>
        </w:rPr>
        <w:t>zawodu w trakcie specjalizacji z elementami taktyki obrony.</w:t>
      </w:r>
    </w:p>
    <w:p w:rsidR="009A43C5" w:rsidRPr="00961B80" w:rsidRDefault="009A43C5" w:rsidP="00D81F8F">
      <w:pPr>
        <w:rPr>
          <w:rFonts w:ascii="Arial" w:hAnsi="Arial" w:cs="Arial"/>
          <w:color w:val="C45911" w:themeColor="accent2" w:themeShade="BF"/>
        </w:rPr>
      </w:pPr>
      <w:r w:rsidRPr="00961B80">
        <w:rPr>
          <w:rFonts w:ascii="Arial" w:hAnsi="Arial" w:cs="Arial"/>
          <w:color w:val="C45911" w:themeColor="accent2" w:themeShade="BF"/>
        </w:rPr>
        <w:t>Wykładowca:</w:t>
      </w:r>
      <w:r w:rsidRPr="00961B80">
        <w:rPr>
          <w:b/>
          <w:bCs/>
          <w:color w:val="C45911" w:themeColor="accent2" w:themeShade="BF"/>
        </w:rPr>
        <w:t> </w:t>
      </w:r>
      <w:r w:rsidR="00D81F8F" w:rsidRPr="00961B80">
        <w:rPr>
          <w:rFonts w:ascii="Arial" w:hAnsi="Arial" w:cs="Arial"/>
          <w:color w:val="C45911" w:themeColor="accent2" w:themeShade="BF"/>
        </w:rPr>
        <w:t>d</w:t>
      </w:r>
      <w:r w:rsidRPr="00961B80">
        <w:rPr>
          <w:rFonts w:ascii="Arial" w:hAnsi="Arial" w:cs="Arial"/>
          <w:color w:val="C45911" w:themeColor="accent2" w:themeShade="BF"/>
        </w:rPr>
        <w:t>r n. med. Tadeusz Urban, Okręgowy Rzecznik Odpowiedzialności Zawodowej</w:t>
      </w:r>
    </w:p>
    <w:p w:rsidR="00A66F44" w:rsidRPr="00961B80" w:rsidRDefault="00A66F44" w:rsidP="00A66F44">
      <w:pPr>
        <w:rPr>
          <w:rFonts w:ascii="Arial" w:hAnsi="Arial" w:cs="Arial"/>
          <w:i/>
        </w:rPr>
      </w:pPr>
      <w:r w:rsidRPr="00961B80">
        <w:rPr>
          <w:rFonts w:ascii="Arial" w:hAnsi="Arial" w:cs="Arial"/>
          <w:i/>
        </w:rPr>
        <w:t>miejsce: Sala Biznesowa (Poziom 2)</w:t>
      </w:r>
    </w:p>
    <w:p w:rsidR="00A66F44" w:rsidRDefault="00FD2E22">
      <w:pPr>
        <w:rPr>
          <w:rFonts w:ascii="Arial" w:hAnsi="Arial" w:cs="Arial"/>
          <w:color w:val="990000"/>
        </w:rPr>
      </w:pPr>
      <w:r w:rsidRPr="00961B80">
        <w:rPr>
          <w:rFonts w:ascii="Arial" w:hAnsi="Arial" w:cs="Arial"/>
          <w:color w:val="990000"/>
        </w:rPr>
        <w:br/>
        <w:t xml:space="preserve">godz. 19.00-23.00 </w:t>
      </w:r>
      <w:r w:rsidR="004C1A69">
        <w:rPr>
          <w:rFonts w:ascii="Arial" w:hAnsi="Arial" w:cs="Arial"/>
          <w:color w:val="990000"/>
        </w:rPr>
        <w:t xml:space="preserve"> </w:t>
      </w:r>
      <w:r w:rsidRPr="00961B80">
        <w:rPr>
          <w:rFonts w:ascii="Arial" w:hAnsi="Arial" w:cs="Arial"/>
          <w:color w:val="990000"/>
        </w:rPr>
        <w:t>kolacja bankietowa</w:t>
      </w:r>
      <w:r w:rsidR="005E73C4">
        <w:rPr>
          <w:rFonts w:ascii="Arial" w:hAnsi="Arial" w:cs="Arial"/>
          <w:color w:val="990000"/>
        </w:rPr>
        <w:t xml:space="preserve"> </w:t>
      </w:r>
    </w:p>
    <w:p w:rsidR="005E73C4" w:rsidRPr="005E73C4" w:rsidRDefault="005E73C4" w:rsidP="005E73C4">
      <w:pPr>
        <w:ind w:firstLine="708"/>
        <w:rPr>
          <w:rFonts w:ascii="Arial" w:hAnsi="Arial" w:cs="Arial"/>
          <w:color w:val="C45911" w:themeColor="accent2" w:themeShade="BF"/>
        </w:rPr>
      </w:pPr>
      <w:r w:rsidRPr="005E73C4">
        <w:rPr>
          <w:rFonts w:ascii="Arial" w:hAnsi="Arial" w:cs="Arial"/>
          <w:color w:val="C45911" w:themeColor="accent2" w:themeShade="BF"/>
        </w:rPr>
        <w:t>do kolacji i do tańca będzie przygrywał zespół The Jazz Miglance</w:t>
      </w:r>
    </w:p>
    <w:p w:rsidR="00A66F44" w:rsidRPr="00961B80" w:rsidRDefault="00A66F44" w:rsidP="00A66F44">
      <w:pPr>
        <w:rPr>
          <w:rFonts w:ascii="Arial" w:hAnsi="Arial" w:cs="Arial"/>
          <w:i/>
        </w:rPr>
      </w:pPr>
      <w:r w:rsidRPr="00961B80">
        <w:rPr>
          <w:rFonts w:ascii="Arial" w:hAnsi="Arial" w:cs="Arial"/>
          <w:i/>
        </w:rPr>
        <w:t>miejsce: Hall (Poziom 3)</w:t>
      </w:r>
    </w:p>
    <w:p w:rsidR="009A43C5" w:rsidRPr="00961B80" w:rsidRDefault="00FD2E22">
      <w:pPr>
        <w:rPr>
          <w:rFonts w:ascii="Arial" w:hAnsi="Arial" w:cs="Arial"/>
          <w:color w:val="990000"/>
        </w:rPr>
      </w:pPr>
      <w:r w:rsidRPr="00961B80">
        <w:rPr>
          <w:rFonts w:ascii="Arial" w:hAnsi="Arial" w:cs="Arial"/>
          <w:i/>
          <w:color w:val="990000"/>
        </w:rPr>
        <w:br/>
      </w:r>
      <w:r w:rsidRPr="00961B80">
        <w:rPr>
          <w:rFonts w:ascii="Arial" w:hAnsi="Arial" w:cs="Arial"/>
          <w:color w:val="990000"/>
        </w:rPr>
        <w:t>godz. 23.00-</w:t>
      </w:r>
      <w:r w:rsidR="00245C93" w:rsidRPr="00961B80">
        <w:rPr>
          <w:rFonts w:ascii="Arial" w:hAnsi="Arial" w:cs="Arial"/>
          <w:color w:val="990000"/>
        </w:rPr>
        <w:t>?</w:t>
      </w:r>
      <w:r w:rsidR="004C1A69">
        <w:rPr>
          <w:rFonts w:ascii="Arial" w:hAnsi="Arial" w:cs="Arial"/>
          <w:color w:val="990000"/>
        </w:rPr>
        <w:t xml:space="preserve"> </w:t>
      </w:r>
      <w:r w:rsidRPr="00961B80">
        <w:rPr>
          <w:rFonts w:ascii="Arial" w:hAnsi="Arial" w:cs="Arial"/>
          <w:color w:val="990000"/>
        </w:rPr>
        <w:t xml:space="preserve"> dyskoteka</w:t>
      </w:r>
      <w:r w:rsidRPr="00961B80">
        <w:rPr>
          <w:rFonts w:ascii="Arial" w:hAnsi="Arial" w:cs="Arial"/>
          <w:color w:val="990000"/>
        </w:rPr>
        <w:br/>
      </w:r>
      <w:r w:rsidR="00A66F44" w:rsidRPr="00961B80">
        <w:rPr>
          <w:rFonts w:ascii="Arial" w:hAnsi="Arial" w:cs="Arial"/>
          <w:i/>
          <w:color w:val="000000" w:themeColor="text1"/>
        </w:rPr>
        <w:t>miejsce:</w:t>
      </w:r>
      <w:bookmarkStart w:id="0" w:name="_GoBack"/>
      <w:bookmarkEnd w:id="0"/>
      <w:r w:rsidR="007854B6">
        <w:rPr>
          <w:rFonts w:ascii="Arial" w:hAnsi="Arial" w:cs="Arial"/>
          <w:i/>
          <w:color w:val="000000" w:themeColor="text1"/>
        </w:rPr>
        <w:t xml:space="preserve"> obok </w:t>
      </w:r>
      <w:r w:rsidR="00A66F44" w:rsidRPr="00961B80">
        <w:rPr>
          <w:rFonts w:ascii="Arial" w:hAnsi="Arial" w:cs="Arial"/>
          <w:i/>
          <w:color w:val="000000" w:themeColor="text1"/>
        </w:rPr>
        <w:t>Kręgielni (Poziom 0)</w:t>
      </w:r>
      <w:r w:rsidRPr="00961B80">
        <w:rPr>
          <w:rFonts w:ascii="Arial" w:hAnsi="Arial" w:cs="Arial"/>
          <w:i/>
          <w:color w:val="000000" w:themeColor="text1"/>
        </w:rPr>
        <w:br/>
      </w:r>
    </w:p>
    <w:p w:rsidR="00EB4F4E" w:rsidRPr="00961B80" w:rsidRDefault="00EB4F4E">
      <w:pPr>
        <w:rPr>
          <w:rFonts w:ascii="Arial" w:hAnsi="Arial" w:cs="Arial"/>
          <w:color w:val="990000"/>
        </w:rPr>
      </w:pPr>
    </w:p>
    <w:p w:rsidR="00245C93" w:rsidRPr="00961B80" w:rsidRDefault="00FD2E22">
      <w:pPr>
        <w:rPr>
          <w:rFonts w:ascii="Arial" w:hAnsi="Arial" w:cs="Arial"/>
          <w:color w:val="990000"/>
        </w:rPr>
      </w:pPr>
      <w:r w:rsidRPr="00961B80">
        <w:rPr>
          <w:rFonts w:ascii="Arial" w:hAnsi="Arial" w:cs="Arial"/>
          <w:color w:val="990000"/>
          <w:shd w:val="clear" w:color="auto" w:fill="FFC000" w:themeFill="accent4"/>
        </w:rPr>
        <w:t>niedziela 2 października</w:t>
      </w:r>
      <w:r w:rsidR="009A43C5" w:rsidRPr="00961B80">
        <w:rPr>
          <w:rFonts w:ascii="Arial" w:hAnsi="Arial" w:cs="Arial"/>
          <w:color w:val="990000"/>
          <w:shd w:val="clear" w:color="auto" w:fill="FFC000" w:themeFill="accent4"/>
        </w:rPr>
        <w:t xml:space="preserve"> 2016 r.</w:t>
      </w:r>
      <w:r w:rsidRPr="00961B80">
        <w:rPr>
          <w:rFonts w:ascii="Arial" w:hAnsi="Arial" w:cs="Arial"/>
          <w:color w:val="990000"/>
        </w:rPr>
        <w:br/>
      </w:r>
      <w:r w:rsidRPr="00961B80">
        <w:rPr>
          <w:rFonts w:ascii="Arial" w:hAnsi="Arial" w:cs="Arial"/>
          <w:color w:val="990000"/>
        </w:rPr>
        <w:br/>
        <w:t>godz. 7.30-10.30</w:t>
      </w:r>
      <w:r w:rsidR="004C1A69">
        <w:rPr>
          <w:rFonts w:ascii="Arial" w:hAnsi="Arial" w:cs="Arial"/>
          <w:color w:val="990000"/>
        </w:rPr>
        <w:t xml:space="preserve"> </w:t>
      </w:r>
      <w:r w:rsidRPr="00961B80">
        <w:rPr>
          <w:rFonts w:ascii="Arial" w:hAnsi="Arial" w:cs="Arial"/>
          <w:color w:val="990000"/>
        </w:rPr>
        <w:t xml:space="preserve"> śniadanie</w:t>
      </w:r>
      <w:r w:rsidRPr="00961B80">
        <w:rPr>
          <w:rFonts w:ascii="Arial" w:hAnsi="Arial" w:cs="Arial"/>
          <w:color w:val="990000"/>
        </w:rPr>
        <w:br/>
      </w:r>
      <w:r w:rsidR="00A66F44" w:rsidRPr="00961B80">
        <w:rPr>
          <w:rFonts w:ascii="Arial" w:hAnsi="Arial" w:cs="Arial"/>
          <w:i/>
          <w:color w:val="000000" w:themeColor="text1"/>
        </w:rPr>
        <w:t>miejsce: Restauracja Panorama A (Poziom 2)</w:t>
      </w:r>
    </w:p>
    <w:p w:rsidR="00EB4F4E" w:rsidRPr="00961B80" w:rsidRDefault="00EB4F4E">
      <w:pPr>
        <w:rPr>
          <w:rFonts w:ascii="Arial" w:hAnsi="Arial" w:cs="Arial"/>
          <w:color w:val="990000"/>
        </w:rPr>
      </w:pPr>
    </w:p>
    <w:p w:rsidR="00B9157A" w:rsidRPr="00961B80" w:rsidRDefault="00FD2E22">
      <w:r w:rsidRPr="00961B80">
        <w:rPr>
          <w:rFonts w:ascii="Arial" w:hAnsi="Arial" w:cs="Arial"/>
          <w:color w:val="990000"/>
        </w:rPr>
        <w:t xml:space="preserve">godz. 10.30-12.00 </w:t>
      </w:r>
      <w:r w:rsidR="004C1A69">
        <w:rPr>
          <w:rFonts w:ascii="Arial" w:hAnsi="Arial" w:cs="Arial"/>
          <w:color w:val="990000"/>
        </w:rPr>
        <w:t xml:space="preserve"> </w:t>
      </w:r>
      <w:r w:rsidRPr="00961B80">
        <w:rPr>
          <w:rFonts w:ascii="Arial" w:hAnsi="Arial" w:cs="Arial"/>
          <w:color w:val="990000"/>
        </w:rPr>
        <w:t>wykwaterowanie, wyjazd uczestników</w:t>
      </w:r>
    </w:p>
    <w:sectPr w:rsidR="00B9157A" w:rsidRPr="00961B80" w:rsidSect="00EB4F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2"/>
    <w:rsid w:val="00032FDE"/>
    <w:rsid w:val="00245C93"/>
    <w:rsid w:val="004C1A69"/>
    <w:rsid w:val="005E73C4"/>
    <w:rsid w:val="007854B6"/>
    <w:rsid w:val="00961B80"/>
    <w:rsid w:val="009A43C5"/>
    <w:rsid w:val="00A66F44"/>
    <w:rsid w:val="00B9157A"/>
    <w:rsid w:val="00D81F8F"/>
    <w:rsid w:val="00EB4F4E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A2A-89BB-49C5-86A4-6693E41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2E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2016-06-23T07:51:00Z</dcterms:created>
  <dcterms:modified xsi:type="dcterms:W3CDTF">2016-09-19T08:11:00Z</dcterms:modified>
</cp:coreProperties>
</file>